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BE" w:rsidRDefault="001E785E">
      <w:r>
        <w:rPr>
          <w:noProof/>
          <w:lang w:eastAsia="es-EC"/>
        </w:rPr>
        <w:drawing>
          <wp:inline distT="0" distB="0" distL="0" distR="0" wp14:anchorId="6E24BFC9" wp14:editId="312477AE">
            <wp:extent cx="8639810" cy="540004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6BE" w:rsidSect="001E78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55"/>
    <w:rsid w:val="001826BE"/>
    <w:rsid w:val="001E785E"/>
    <w:rsid w:val="002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BDDF-9216-4ECB-A096-9879A39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VICENTA ESPINOZA PEREIRA</dc:creator>
  <cp:keywords/>
  <dc:description/>
  <cp:lastModifiedBy>JOSEFA VICENTA ESPINOZA PEREIRA</cp:lastModifiedBy>
  <cp:revision>3</cp:revision>
  <dcterms:created xsi:type="dcterms:W3CDTF">2022-10-12T23:57:00Z</dcterms:created>
  <dcterms:modified xsi:type="dcterms:W3CDTF">2022-10-12T23:57:00Z</dcterms:modified>
</cp:coreProperties>
</file>